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36" w:rsidRPr="00D47D8E" w:rsidRDefault="00073736" w:rsidP="003D7D89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47D8E">
        <w:rPr>
          <w:rFonts w:ascii="Arial" w:hAnsi="Arial" w:cs="Arial"/>
          <w:b/>
          <w:sz w:val="26"/>
          <w:szCs w:val="26"/>
        </w:rPr>
        <w:t>Project Summary</w:t>
      </w:r>
      <w:r w:rsidR="0026695E">
        <w:rPr>
          <w:rFonts w:ascii="Arial" w:hAnsi="Arial" w:cs="Arial"/>
          <w:b/>
          <w:sz w:val="26"/>
          <w:szCs w:val="26"/>
        </w:rPr>
        <w:t xml:space="preserve"> Table</w:t>
      </w:r>
    </w:p>
    <w:p w:rsidR="002413BE" w:rsidRPr="00B53F6C" w:rsidRDefault="00073736" w:rsidP="003D7D89">
      <w:pPr>
        <w:rPr>
          <w:rFonts w:ascii="Times New Roman" w:hAnsi="Times New Roman" w:cs="Times New Roman"/>
          <w:lang w:val="en-US"/>
        </w:rPr>
      </w:pPr>
      <w:r w:rsidRPr="00073736">
        <w:rPr>
          <w:rFonts w:ascii="Times New Roman" w:hAnsi="Times New Roman" w:cs="Times New Roman"/>
          <w:lang w:val="en-US"/>
        </w:rPr>
        <w:t>Consider the terminology and capacities</w:t>
      </w:r>
      <w:r w:rsidR="008B744D">
        <w:rPr>
          <w:rFonts w:ascii="Times New Roman" w:hAnsi="Times New Roman" w:cs="Times New Roman"/>
          <w:lang w:val="en-US"/>
        </w:rPr>
        <w:t xml:space="preserve"> and</w:t>
      </w:r>
      <w:r w:rsidR="00250884">
        <w:rPr>
          <w:rFonts w:ascii="Times New Roman" w:hAnsi="Times New Roman" w:cs="Times New Roman"/>
          <w:lang w:val="en-US"/>
        </w:rPr>
        <w:t xml:space="preserve"> </w:t>
      </w:r>
      <w:r w:rsidRPr="00073736">
        <w:rPr>
          <w:rFonts w:ascii="Times New Roman" w:hAnsi="Times New Roman" w:cs="Times New Roman"/>
          <w:lang w:val="en-US"/>
        </w:rPr>
        <w:t xml:space="preserve">sizes in the </w:t>
      </w:r>
      <w:r w:rsidRPr="00073736">
        <w:rPr>
          <w:rFonts w:ascii="Times New Roman" w:hAnsi="Times New Roman" w:cs="Times New Roman"/>
          <w:i/>
          <w:lang w:val="en-US"/>
        </w:rPr>
        <w:t>Environmental Protection and Enhancement Act</w:t>
      </w:r>
      <w:r w:rsidR="00710D8B">
        <w:rPr>
          <w:rFonts w:ascii="Times New Roman" w:hAnsi="Times New Roman" w:cs="Times New Roman"/>
          <w:lang w:val="en-US"/>
        </w:rPr>
        <w:t xml:space="preserve"> (</w:t>
      </w:r>
      <w:r w:rsidR="00710D8B" w:rsidRPr="00710D8B">
        <w:rPr>
          <w:rFonts w:ascii="Times New Roman" w:hAnsi="Times New Roman" w:cs="Times New Roman"/>
          <w:i/>
          <w:lang w:val="en-US"/>
        </w:rPr>
        <w:t>EPEA</w:t>
      </w:r>
      <w:r w:rsidR="00710D8B">
        <w:rPr>
          <w:rFonts w:ascii="Times New Roman" w:hAnsi="Times New Roman" w:cs="Times New Roman"/>
          <w:lang w:val="en-US"/>
        </w:rPr>
        <w:t>)</w:t>
      </w:r>
      <w:r w:rsidRPr="00073736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Pr="00073736">
          <w:rPr>
            <w:rStyle w:val="Hyperlink"/>
            <w:rFonts w:ascii="Times New Roman" w:hAnsi="Times New Roman" w:cs="Times New Roman"/>
            <w:i/>
            <w:lang w:val="en-US"/>
          </w:rPr>
          <w:t>Environmental Ass</w:t>
        </w:r>
        <w:r w:rsidR="00E975C1">
          <w:rPr>
            <w:rStyle w:val="Hyperlink"/>
            <w:rFonts w:ascii="Times New Roman" w:hAnsi="Times New Roman" w:cs="Times New Roman"/>
            <w:i/>
            <w:lang w:val="en-US"/>
          </w:rPr>
          <w:t>essment (Mandatory and Exempted</w:t>
        </w:r>
        <w:r w:rsidRPr="00073736">
          <w:rPr>
            <w:rStyle w:val="Hyperlink"/>
            <w:rFonts w:ascii="Times New Roman" w:hAnsi="Times New Roman" w:cs="Times New Roman"/>
            <w:i/>
            <w:lang w:val="en-US"/>
          </w:rPr>
          <w:t xml:space="preserve"> Activities) Regulation</w:t>
        </w:r>
      </w:hyperlink>
      <w:r w:rsidRPr="00073736">
        <w:rPr>
          <w:rFonts w:ascii="Times New Roman" w:hAnsi="Times New Roman" w:cs="Times New Roman"/>
          <w:lang w:val="en-US"/>
        </w:rPr>
        <w:t xml:space="preserve"> and </w:t>
      </w:r>
      <w:hyperlink r:id="rId6" w:history="1">
        <w:r w:rsidRPr="00073736">
          <w:rPr>
            <w:rStyle w:val="Hyperlink"/>
            <w:rFonts w:ascii="Times New Roman" w:hAnsi="Times New Roman" w:cs="Times New Roman"/>
            <w:i/>
            <w:lang w:val="en-US"/>
          </w:rPr>
          <w:t>Activities Designation Regulation</w:t>
        </w:r>
      </w:hyperlink>
      <w:r w:rsidRPr="00073736">
        <w:rPr>
          <w:rFonts w:ascii="Times New Roman" w:hAnsi="Times New Roman" w:cs="Times New Roman"/>
          <w:i/>
          <w:lang w:val="en-US"/>
        </w:rPr>
        <w:t xml:space="preserve"> </w:t>
      </w:r>
      <w:r w:rsidRPr="00073736">
        <w:rPr>
          <w:rFonts w:ascii="Times New Roman" w:hAnsi="Times New Roman" w:cs="Times New Roman"/>
          <w:lang w:val="en-US"/>
        </w:rPr>
        <w:t xml:space="preserve">when </w:t>
      </w:r>
      <w:r w:rsidR="00EC0894">
        <w:rPr>
          <w:rFonts w:ascii="Times New Roman" w:hAnsi="Times New Roman" w:cs="Times New Roman"/>
          <w:lang w:val="en-US"/>
        </w:rPr>
        <w:t>completing</w:t>
      </w:r>
      <w:r w:rsidR="00EC0894" w:rsidRPr="00073736">
        <w:rPr>
          <w:rFonts w:ascii="Times New Roman" w:hAnsi="Times New Roman" w:cs="Times New Roman"/>
          <w:lang w:val="en-US"/>
        </w:rPr>
        <w:t xml:space="preserve"> </w:t>
      </w:r>
      <w:r w:rsidR="00361D51">
        <w:rPr>
          <w:rFonts w:ascii="Times New Roman" w:hAnsi="Times New Roman" w:cs="Times New Roman"/>
          <w:lang w:val="en-US"/>
        </w:rPr>
        <w:t>this project summary</w:t>
      </w:r>
      <w:r w:rsidR="001B7F3E">
        <w:rPr>
          <w:rFonts w:ascii="Times New Roman" w:hAnsi="Times New Roman" w:cs="Times New Roman"/>
          <w:lang w:val="en-US"/>
        </w:rPr>
        <w:t xml:space="preserve"> table</w:t>
      </w:r>
      <w:r w:rsidR="00361D51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2871"/>
        <w:gridCol w:w="1786"/>
        <w:gridCol w:w="2889"/>
      </w:tblGrid>
      <w:tr w:rsidR="00073736" w:rsidRPr="00ED41BC" w:rsidTr="00342DDE">
        <w:trPr>
          <w:trHeight w:val="350"/>
        </w:trPr>
        <w:tc>
          <w:tcPr>
            <w:tcW w:w="1818" w:type="dxa"/>
          </w:tcPr>
          <w:p w:rsidR="00073736" w:rsidRPr="008B744D" w:rsidRDefault="00073736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8B744D" w:rsidRPr="008B74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Proponent n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719"/>
        </w:trPr>
        <w:tc>
          <w:tcPr>
            <w:tcW w:w="1818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Project n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ame</w:t>
            </w:r>
            <w:r w:rsidR="008B744D" w:rsidRPr="008B744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Project contact name and mailing 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ddress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562328">
            <w:pPr>
              <w:ind w:right="-378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890"/>
        </w:trPr>
        <w:tc>
          <w:tcPr>
            <w:tcW w:w="1818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Name of company that will hold 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pproval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New project, expansion, additional p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hase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, or m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odification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881"/>
        </w:trPr>
        <w:tc>
          <w:tcPr>
            <w:tcW w:w="1818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Type of project (e.g., oil sands mine, coal mine, in-s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itu)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C089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Type of 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ctivities (major processes, components)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342DDE">
        <w:trPr>
          <w:trHeight w:val="1160"/>
        </w:trPr>
        <w:tc>
          <w:tcPr>
            <w:tcW w:w="1818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 xml:space="preserve">Project location </w:t>
            </w:r>
            <w:r w:rsidR="0080377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legal land description and m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unicipality</w:t>
            </w:r>
            <w:r w:rsidR="0080377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073736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Infrastructur</w:t>
            </w:r>
            <w:r w:rsidR="00D55053" w:rsidRPr="008B744D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 xml:space="preserve"> r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 xml:space="preserve">equirements 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(e.g., roads, pipelines, storage, tankage)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1115"/>
        </w:trPr>
        <w:tc>
          <w:tcPr>
            <w:tcW w:w="1818" w:type="dxa"/>
          </w:tcPr>
          <w:p w:rsidR="00073736" w:rsidRPr="008B744D" w:rsidRDefault="00FC6174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the project on private, provincial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or federal land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073736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List any parks</w:t>
            </w:r>
            <w:r w:rsidR="00192EFA" w:rsidRPr="008B744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protected areas</w:t>
            </w:r>
            <w:r w:rsidR="00192EFA" w:rsidRPr="008B744D">
              <w:rPr>
                <w:rFonts w:ascii="Arial" w:hAnsi="Arial" w:cs="Arial"/>
                <w:b/>
                <w:sz w:val="18"/>
                <w:szCs w:val="18"/>
              </w:rPr>
              <w:t xml:space="preserve">, or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 xml:space="preserve">conservation areas that may be </w:t>
            </w:r>
            <w:r w:rsidR="00192EFA" w:rsidRPr="008B744D">
              <w:rPr>
                <w:rFonts w:ascii="Arial" w:hAnsi="Arial" w:cs="Arial"/>
                <w:b/>
                <w:sz w:val="18"/>
                <w:szCs w:val="18"/>
              </w:rPr>
              <w:t>affected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1322"/>
        </w:trPr>
        <w:tc>
          <w:tcPr>
            <w:tcW w:w="1818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Total project 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rea (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hectares [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ha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FC61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4A4262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Nearest I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>ndigenous c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ommunities (name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>distance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 xml:space="preserve"> in 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>ilometres [k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ED41BC" w:rsidRPr="008B744D">
              <w:rPr>
                <w:rFonts w:ascii="Arial" w:hAnsi="Arial" w:cs="Arial"/>
                <w:b/>
                <w:sz w:val="18"/>
                <w:szCs w:val="18"/>
              </w:rPr>
              <w:t>]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953"/>
        </w:trPr>
        <w:tc>
          <w:tcPr>
            <w:tcW w:w="1818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Project construction and o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pe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ration s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tarts (quarter</w:t>
            </w:r>
            <w:r w:rsidR="00F20445" w:rsidRPr="008B744D"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year)</w:t>
            </w:r>
            <w:r w:rsidR="009A1E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Life of p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roject (years)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683"/>
        </w:trPr>
        <w:tc>
          <w:tcPr>
            <w:tcW w:w="1818" w:type="dxa"/>
          </w:tcPr>
          <w:p w:rsidR="00073736" w:rsidRPr="008B744D" w:rsidRDefault="00073736" w:rsidP="00430F1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Feedstock and maximum design feed rate</w:t>
            </w:r>
            <w:r w:rsidR="009A1E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073736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Maximum design production rate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737"/>
        </w:trPr>
        <w:tc>
          <w:tcPr>
            <w:tcW w:w="1818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Project p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roducts</w:t>
            </w:r>
            <w:r w:rsidR="009A1E1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Average production c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apacity</w:t>
            </w:r>
            <w:r w:rsidR="00B85D2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710"/>
        </w:trPr>
        <w:tc>
          <w:tcPr>
            <w:tcW w:w="1818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Method of transportation to end-m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arket</w:t>
            </w:r>
            <w:r w:rsidR="00F938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ED41BC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Location of end-m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arket</w:t>
            </w:r>
            <w:r w:rsidR="00F9387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736" w:rsidRPr="00ED41BC" w:rsidTr="00B53F6C">
        <w:trPr>
          <w:trHeight w:val="710"/>
        </w:trPr>
        <w:tc>
          <w:tcPr>
            <w:tcW w:w="1818" w:type="dxa"/>
          </w:tcPr>
          <w:p w:rsidR="00073736" w:rsidRPr="008B744D" w:rsidRDefault="00B41713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="004A4262">
              <w:rPr>
                <w:rFonts w:ascii="Arial" w:hAnsi="Arial" w:cs="Arial"/>
                <w:b/>
                <w:sz w:val="18"/>
                <w:szCs w:val="18"/>
              </w:rPr>
              <w:t xml:space="preserve"> an</w:t>
            </w:r>
            <w:r w:rsidRPr="008B74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073736" w:rsidRPr="008B744D">
              <w:rPr>
                <w:rFonts w:ascii="Arial" w:hAnsi="Arial" w:cs="Arial"/>
                <w:b/>
                <w:i/>
                <w:sz w:val="18"/>
                <w:szCs w:val="18"/>
              </w:rPr>
              <w:t>EPEA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pproval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equired?</w:t>
            </w:r>
          </w:p>
        </w:tc>
        <w:tc>
          <w:tcPr>
            <w:tcW w:w="2970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073736" w:rsidRPr="008B744D" w:rsidRDefault="00DE35B3" w:rsidP="00986112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8B3510">
              <w:rPr>
                <w:rFonts w:ascii="Arial" w:hAnsi="Arial" w:cs="Arial"/>
                <w:b/>
                <w:sz w:val="18"/>
                <w:szCs w:val="18"/>
              </w:rPr>
              <w:t>Is</w:t>
            </w:r>
            <w:r w:rsidRPr="008B74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3304D9" w:rsidRPr="008B74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 </w:t>
            </w:r>
            <w:r w:rsidR="00073736" w:rsidRPr="008B744D">
              <w:rPr>
                <w:rFonts w:ascii="Arial" w:hAnsi="Arial" w:cs="Arial"/>
                <w:b/>
                <w:i/>
                <w:sz w:val="18"/>
                <w:szCs w:val="18"/>
              </w:rPr>
              <w:t>Water Act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 xml:space="preserve">pproval </w:t>
            </w:r>
            <w:r w:rsidR="00F3378F" w:rsidRPr="008B744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073736" w:rsidRPr="008B744D">
              <w:rPr>
                <w:rFonts w:ascii="Arial" w:hAnsi="Arial" w:cs="Arial"/>
                <w:b/>
                <w:sz w:val="18"/>
                <w:szCs w:val="18"/>
              </w:rPr>
              <w:t>equired?</w:t>
            </w:r>
          </w:p>
        </w:tc>
        <w:tc>
          <w:tcPr>
            <w:tcW w:w="2988" w:type="dxa"/>
          </w:tcPr>
          <w:p w:rsidR="00073736" w:rsidRPr="00ED41BC" w:rsidRDefault="00073736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65C0" w:rsidRPr="00ED41BC" w:rsidTr="00B53F6C">
        <w:trPr>
          <w:trHeight w:val="908"/>
        </w:trPr>
        <w:tc>
          <w:tcPr>
            <w:tcW w:w="1818" w:type="dxa"/>
          </w:tcPr>
          <w:p w:rsidR="004165C0" w:rsidRPr="008B744D" w:rsidRDefault="00060093" w:rsidP="00986112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B744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Is a </w:t>
            </w:r>
            <w:r w:rsidR="004165C0" w:rsidRPr="008B744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Water Act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165C0" w:rsidRPr="008B744D">
              <w:rPr>
                <w:rFonts w:ascii="Arial" w:hAnsi="Arial" w:cs="Arial"/>
                <w:b/>
                <w:sz w:val="18"/>
                <w:szCs w:val="18"/>
              </w:rPr>
              <w:t xml:space="preserve">icence </w:t>
            </w:r>
            <w:r w:rsidRPr="008B744D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4165C0" w:rsidRPr="008B744D">
              <w:rPr>
                <w:rFonts w:ascii="Arial" w:hAnsi="Arial" w:cs="Arial"/>
                <w:b/>
                <w:sz w:val="18"/>
                <w:szCs w:val="18"/>
              </w:rPr>
              <w:t>equired?</w:t>
            </w:r>
          </w:p>
        </w:tc>
        <w:tc>
          <w:tcPr>
            <w:tcW w:w="2970" w:type="dxa"/>
          </w:tcPr>
          <w:p w:rsidR="004165C0" w:rsidRPr="00ED41BC" w:rsidRDefault="004165C0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4165C0" w:rsidRPr="00E96081" w:rsidRDefault="00FA12A6" w:rsidP="00612135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446E8">
              <w:rPr>
                <w:rFonts w:ascii="Arial" w:hAnsi="Arial" w:cs="Arial"/>
                <w:b/>
                <w:sz w:val="18"/>
                <w:szCs w:val="18"/>
              </w:rPr>
              <w:t xml:space="preserve">Are there any </w:t>
            </w:r>
            <w:r w:rsidR="00612135" w:rsidRPr="00C446E8">
              <w:rPr>
                <w:rFonts w:ascii="Arial" w:hAnsi="Arial" w:cs="Arial"/>
                <w:b/>
                <w:sz w:val="18"/>
                <w:szCs w:val="18"/>
              </w:rPr>
              <w:t xml:space="preserve">requirements under the </w:t>
            </w:r>
            <w:r w:rsidR="00B90B97" w:rsidRPr="00B90B97">
              <w:rPr>
                <w:rFonts w:ascii="Arial" w:hAnsi="Arial" w:cs="Arial"/>
                <w:b/>
                <w:i/>
                <w:sz w:val="18"/>
                <w:szCs w:val="18"/>
              </w:rPr>
              <w:t>Impact Assessment Act</w:t>
            </w:r>
            <w:r w:rsidRPr="00C446E8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988" w:type="dxa"/>
          </w:tcPr>
          <w:p w:rsidR="004165C0" w:rsidRPr="00ED41BC" w:rsidRDefault="004165C0" w:rsidP="00986112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D7D89" w:rsidRPr="00986112" w:rsidRDefault="003D7D89" w:rsidP="002413BE">
      <w:pPr>
        <w:spacing w:before="360"/>
        <w:rPr>
          <w:rFonts w:ascii="Arial" w:hAnsi="Arial" w:cs="Arial"/>
          <w:b/>
        </w:rPr>
      </w:pPr>
      <w:r w:rsidRPr="00986112">
        <w:rPr>
          <w:rFonts w:ascii="Arial" w:hAnsi="Arial" w:cs="Arial"/>
          <w:b/>
        </w:rPr>
        <w:t>Project Description</w:t>
      </w:r>
    </w:p>
    <w:p w:rsidR="003D7D89" w:rsidRDefault="008B3510" w:rsidP="00361D51">
      <w:pPr>
        <w:spacing w:after="1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Provide</w:t>
      </w:r>
      <w:r w:rsidR="00371DE6">
        <w:rPr>
          <w:rFonts w:ascii="Times New Roman" w:hAnsi="Times New Roman" w:cs="Times New Roman"/>
          <w:lang w:val="en-US"/>
        </w:rPr>
        <w:t xml:space="preserve"> a</w:t>
      </w:r>
      <w:r w:rsidR="00687151">
        <w:rPr>
          <w:rFonts w:ascii="Times New Roman" w:hAnsi="Times New Roman" w:cs="Times New Roman"/>
          <w:lang w:val="en-US"/>
        </w:rPr>
        <w:t xml:space="preserve"> description of the project that includes:</w:t>
      </w:r>
    </w:p>
    <w:p w:rsidR="0026695E" w:rsidRPr="0026695E" w:rsidRDefault="008563A8" w:rsidP="0026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6695E" w:rsidRPr="0026695E">
        <w:rPr>
          <w:rFonts w:ascii="Times New Roman" w:hAnsi="Times New Roman" w:cs="Times New Roman"/>
        </w:rPr>
        <w:t>project components and technology to be employed;</w:t>
      </w:r>
    </w:p>
    <w:p w:rsidR="0026695E" w:rsidRPr="0026695E" w:rsidRDefault="0026695E" w:rsidP="0026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26695E">
        <w:rPr>
          <w:rFonts w:ascii="Times New Roman" w:hAnsi="Times New Roman" w:cs="Times New Roman"/>
        </w:rPr>
        <w:t>existing land uses and activities in the general area of the project;</w:t>
      </w:r>
    </w:p>
    <w:p w:rsidR="0026695E" w:rsidRPr="0026695E" w:rsidRDefault="0026695E" w:rsidP="0026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26695E">
        <w:rPr>
          <w:rFonts w:ascii="Times New Roman" w:hAnsi="Times New Roman" w:cs="Times New Roman"/>
        </w:rPr>
        <w:t>the environmental setting, including any unique environmental and socioeconomic characteristics;</w:t>
      </w:r>
    </w:p>
    <w:p w:rsidR="0026695E" w:rsidRPr="0026695E" w:rsidRDefault="0026695E" w:rsidP="0026695E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26695E">
        <w:rPr>
          <w:rFonts w:ascii="Times New Roman" w:hAnsi="Times New Roman" w:cs="Times New Roman"/>
        </w:rPr>
        <w:t xml:space="preserve">the potential environmental issues associated with the proposed activity; and </w:t>
      </w:r>
    </w:p>
    <w:p w:rsidR="0026695E" w:rsidRPr="0026695E" w:rsidRDefault="0026695E" w:rsidP="0026695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26695E">
        <w:rPr>
          <w:rFonts w:ascii="Times New Roman" w:hAnsi="Times New Roman" w:cs="Times New Roman"/>
        </w:rPr>
        <w:t>the potential environmental impacts and/or adverse effects that may result from the proposed activity.</w:t>
      </w:r>
    </w:p>
    <w:p w:rsidR="003D7D89" w:rsidRPr="007240A0" w:rsidRDefault="003D7D89" w:rsidP="003D7D89">
      <w:pPr>
        <w:rPr>
          <w:rFonts w:ascii="Arial" w:hAnsi="Arial" w:cs="Arial"/>
          <w:b/>
        </w:rPr>
      </w:pPr>
      <w:r w:rsidRPr="007240A0">
        <w:rPr>
          <w:rFonts w:ascii="Arial" w:hAnsi="Arial" w:cs="Arial"/>
          <w:b/>
        </w:rPr>
        <w:t>Project Location Map</w:t>
      </w:r>
    </w:p>
    <w:p w:rsidR="003D7D89" w:rsidRPr="00073736" w:rsidRDefault="003D7D89" w:rsidP="00D7424F">
      <w:pPr>
        <w:spacing w:after="120"/>
        <w:rPr>
          <w:rFonts w:ascii="Times New Roman" w:hAnsi="Times New Roman" w:cs="Times New Roman"/>
          <w:lang w:val="en-US"/>
        </w:rPr>
      </w:pPr>
      <w:r w:rsidRPr="00073736">
        <w:rPr>
          <w:rFonts w:ascii="Times New Roman" w:hAnsi="Times New Roman" w:cs="Times New Roman"/>
          <w:lang w:val="en-US"/>
        </w:rPr>
        <w:t>Provide a map of</w:t>
      </w:r>
      <w:r w:rsidR="00005ECD" w:rsidRPr="00073736">
        <w:rPr>
          <w:rFonts w:ascii="Times New Roman" w:hAnsi="Times New Roman" w:cs="Times New Roman"/>
          <w:lang w:val="en-US"/>
        </w:rPr>
        <w:t xml:space="preserve"> the project location of</w:t>
      </w:r>
      <w:r w:rsidRPr="00073736">
        <w:rPr>
          <w:rFonts w:ascii="Times New Roman" w:hAnsi="Times New Roman" w:cs="Times New Roman"/>
          <w:lang w:val="en-US"/>
        </w:rPr>
        <w:t xml:space="preserve"> appropriate scale </w:t>
      </w:r>
      <w:r w:rsidR="00690669" w:rsidRPr="00073736">
        <w:rPr>
          <w:rFonts w:ascii="Times New Roman" w:hAnsi="Times New Roman" w:cs="Times New Roman"/>
          <w:lang w:val="en-US"/>
        </w:rPr>
        <w:t xml:space="preserve">overlain with </w:t>
      </w:r>
      <w:r w:rsidR="00690669" w:rsidRPr="00073736">
        <w:rPr>
          <w:rFonts w:ascii="Times New Roman" w:hAnsi="Times New Roman" w:cs="Times New Roman"/>
        </w:rPr>
        <w:t>the Alberta Township System</w:t>
      </w:r>
      <w:r w:rsidR="005C59C7">
        <w:rPr>
          <w:rFonts w:ascii="Times New Roman" w:hAnsi="Times New Roman" w:cs="Times New Roman"/>
          <w:lang w:val="en-US"/>
        </w:rPr>
        <w:t xml:space="preserve"> that</w:t>
      </w:r>
      <w:r w:rsidR="00E105D6">
        <w:rPr>
          <w:rFonts w:ascii="Times New Roman" w:hAnsi="Times New Roman" w:cs="Times New Roman"/>
          <w:lang w:val="en-US"/>
        </w:rPr>
        <w:t>, at a minimum,</w:t>
      </w:r>
      <w:r w:rsidR="005C59C7">
        <w:rPr>
          <w:rFonts w:ascii="Times New Roman" w:hAnsi="Times New Roman" w:cs="Times New Roman"/>
          <w:lang w:val="en-US"/>
        </w:rPr>
        <w:t xml:space="preserve"> shows:</w:t>
      </w:r>
    </w:p>
    <w:p w:rsidR="00690669" w:rsidRPr="00073736" w:rsidRDefault="0069066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standard map features (e.g., north arrow, scale, legend)</w:t>
      </w:r>
    </w:p>
    <w:p w:rsidR="00442DDF" w:rsidRPr="00073736" w:rsidRDefault="00442DDF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municipal boundar</w:t>
      </w:r>
      <w:r w:rsidR="00D92E87">
        <w:rPr>
          <w:rFonts w:ascii="Times New Roman" w:hAnsi="Times New Roman" w:cs="Times New Roman"/>
        </w:rPr>
        <w:t>ies</w:t>
      </w:r>
    </w:p>
    <w:p w:rsidR="007719BF" w:rsidRPr="00073736" w:rsidRDefault="007719BF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lease and project footprint boundaries</w:t>
      </w:r>
    </w:p>
    <w:p w:rsidR="003D7D89" w:rsidRPr="00073736" w:rsidRDefault="003D7D8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D7424F">
        <w:rPr>
          <w:rFonts w:ascii="Times New Roman" w:hAnsi="Times New Roman" w:cs="Times New Roman"/>
        </w:rPr>
        <w:t>the location of the project components</w:t>
      </w:r>
    </w:p>
    <w:p w:rsidR="003D7D89" w:rsidRPr="00073736" w:rsidRDefault="003D7D8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linear and other transportation components (e.g., railways, roads)</w:t>
      </w:r>
    </w:p>
    <w:p w:rsidR="003D7D89" w:rsidRPr="00073736" w:rsidRDefault="00864738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existing land uses and activities</w:t>
      </w:r>
    </w:p>
    <w:p w:rsidR="003D7D89" w:rsidRPr="00073736" w:rsidRDefault="003D7D8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nearby waterbodies</w:t>
      </w:r>
      <w:r w:rsidR="003954B8">
        <w:rPr>
          <w:rFonts w:ascii="Times New Roman" w:hAnsi="Times New Roman" w:cs="Times New Roman"/>
        </w:rPr>
        <w:t xml:space="preserve"> and </w:t>
      </w:r>
      <w:r w:rsidRPr="00073736">
        <w:rPr>
          <w:rFonts w:ascii="Times New Roman" w:hAnsi="Times New Roman" w:cs="Times New Roman"/>
        </w:rPr>
        <w:t>water courses</w:t>
      </w:r>
    </w:p>
    <w:p w:rsidR="003D7D89" w:rsidRPr="00073736" w:rsidRDefault="003D7D8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environmentally sensitive areas (e.g., wetlands, protected areas)</w:t>
      </w:r>
    </w:p>
    <w:p w:rsidR="00442DDF" w:rsidRPr="00073736" w:rsidRDefault="003D7D89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 w:rsidRPr="00073736">
        <w:rPr>
          <w:rFonts w:ascii="Times New Roman" w:hAnsi="Times New Roman" w:cs="Times New Roman"/>
        </w:rPr>
        <w:t>historic sites</w:t>
      </w:r>
      <w:r w:rsidR="000D097A" w:rsidRPr="00073736">
        <w:rPr>
          <w:rFonts w:ascii="Times New Roman" w:hAnsi="Times New Roman" w:cs="Times New Roman"/>
        </w:rPr>
        <w:t xml:space="preserve">, </w:t>
      </w:r>
      <w:r w:rsidR="004D2C13">
        <w:rPr>
          <w:rFonts w:ascii="Times New Roman" w:hAnsi="Times New Roman" w:cs="Times New Roman"/>
        </w:rPr>
        <w:t xml:space="preserve">provincial and </w:t>
      </w:r>
      <w:r w:rsidR="000D097A" w:rsidRPr="00073736">
        <w:rPr>
          <w:rFonts w:ascii="Times New Roman" w:hAnsi="Times New Roman" w:cs="Times New Roman"/>
        </w:rPr>
        <w:t>national parks, federal land</w:t>
      </w:r>
    </w:p>
    <w:p w:rsidR="003D7D89" w:rsidRPr="00073736" w:rsidRDefault="00327CBD" w:rsidP="00D7424F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954B8" w:rsidRPr="00073736">
        <w:rPr>
          <w:rFonts w:ascii="Times New Roman" w:hAnsi="Times New Roman" w:cs="Times New Roman"/>
        </w:rPr>
        <w:t xml:space="preserve">ndigenous </w:t>
      </w:r>
      <w:r w:rsidR="003D7D89" w:rsidRPr="00073736">
        <w:rPr>
          <w:rFonts w:ascii="Times New Roman" w:hAnsi="Times New Roman" w:cs="Times New Roman"/>
        </w:rPr>
        <w:t>communities</w:t>
      </w:r>
    </w:p>
    <w:sectPr w:rsidR="003D7D89" w:rsidRPr="0007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1897"/>
    <w:multiLevelType w:val="hybridMultilevel"/>
    <w:tmpl w:val="FDC060EA"/>
    <w:lvl w:ilvl="0" w:tplc="884C61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3A2C"/>
    <w:multiLevelType w:val="hybridMultilevel"/>
    <w:tmpl w:val="9C06435A"/>
    <w:lvl w:ilvl="0" w:tplc="6778C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D2453"/>
    <w:multiLevelType w:val="hybridMultilevel"/>
    <w:tmpl w:val="B7BADFE4"/>
    <w:lvl w:ilvl="0" w:tplc="CFCE9C1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6311"/>
    <w:multiLevelType w:val="hybridMultilevel"/>
    <w:tmpl w:val="7A2EA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7225"/>
    <w:multiLevelType w:val="hybridMultilevel"/>
    <w:tmpl w:val="FC96C69E"/>
    <w:lvl w:ilvl="0" w:tplc="884C61C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E71D2"/>
    <w:multiLevelType w:val="hybridMultilevel"/>
    <w:tmpl w:val="88048A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0"/>
    <w:rsid w:val="00005ECD"/>
    <w:rsid w:val="00060093"/>
    <w:rsid w:val="00073736"/>
    <w:rsid w:val="000939AF"/>
    <w:rsid w:val="000949B1"/>
    <w:rsid w:val="000D097A"/>
    <w:rsid w:val="00103FAE"/>
    <w:rsid w:val="00111242"/>
    <w:rsid w:val="0014232A"/>
    <w:rsid w:val="00192EFA"/>
    <w:rsid w:val="001B7F3E"/>
    <w:rsid w:val="001C28ED"/>
    <w:rsid w:val="0020051A"/>
    <w:rsid w:val="002341CD"/>
    <w:rsid w:val="002413BE"/>
    <w:rsid w:val="00250884"/>
    <w:rsid w:val="0026695E"/>
    <w:rsid w:val="00267939"/>
    <w:rsid w:val="00270D2F"/>
    <w:rsid w:val="002963E2"/>
    <w:rsid w:val="00297B40"/>
    <w:rsid w:val="002D12FE"/>
    <w:rsid w:val="00327CBD"/>
    <w:rsid w:val="003304D9"/>
    <w:rsid w:val="003362C1"/>
    <w:rsid w:val="00342DDE"/>
    <w:rsid w:val="00361D51"/>
    <w:rsid w:val="00371DE6"/>
    <w:rsid w:val="003954B8"/>
    <w:rsid w:val="003D7D89"/>
    <w:rsid w:val="004071B6"/>
    <w:rsid w:val="00410A06"/>
    <w:rsid w:val="004165C0"/>
    <w:rsid w:val="00430F1D"/>
    <w:rsid w:val="00442DDF"/>
    <w:rsid w:val="00463C6E"/>
    <w:rsid w:val="00475CEB"/>
    <w:rsid w:val="004A4262"/>
    <w:rsid w:val="004C6F61"/>
    <w:rsid w:val="004D2C13"/>
    <w:rsid w:val="004F6367"/>
    <w:rsid w:val="0054365D"/>
    <w:rsid w:val="00562328"/>
    <w:rsid w:val="00593894"/>
    <w:rsid w:val="00594007"/>
    <w:rsid w:val="005A45E4"/>
    <w:rsid w:val="005C59C7"/>
    <w:rsid w:val="005D594B"/>
    <w:rsid w:val="00612135"/>
    <w:rsid w:val="00687151"/>
    <w:rsid w:val="00690669"/>
    <w:rsid w:val="00697514"/>
    <w:rsid w:val="006E580B"/>
    <w:rsid w:val="00710D8B"/>
    <w:rsid w:val="00716F8B"/>
    <w:rsid w:val="007240A0"/>
    <w:rsid w:val="00737325"/>
    <w:rsid w:val="007600D5"/>
    <w:rsid w:val="007719BF"/>
    <w:rsid w:val="00774E21"/>
    <w:rsid w:val="007B4C47"/>
    <w:rsid w:val="007C0C44"/>
    <w:rsid w:val="007C3E1D"/>
    <w:rsid w:val="007F6010"/>
    <w:rsid w:val="0080377B"/>
    <w:rsid w:val="00845D64"/>
    <w:rsid w:val="008563A8"/>
    <w:rsid w:val="00864738"/>
    <w:rsid w:val="008775C6"/>
    <w:rsid w:val="008A6C9D"/>
    <w:rsid w:val="008B3510"/>
    <w:rsid w:val="008B744D"/>
    <w:rsid w:val="008F030F"/>
    <w:rsid w:val="0091395B"/>
    <w:rsid w:val="009277B1"/>
    <w:rsid w:val="009317F2"/>
    <w:rsid w:val="00932DE5"/>
    <w:rsid w:val="00966743"/>
    <w:rsid w:val="00986112"/>
    <w:rsid w:val="009A1E13"/>
    <w:rsid w:val="00A11F45"/>
    <w:rsid w:val="00AD50A3"/>
    <w:rsid w:val="00AE453D"/>
    <w:rsid w:val="00B244D2"/>
    <w:rsid w:val="00B41713"/>
    <w:rsid w:val="00B53F6C"/>
    <w:rsid w:val="00B777E0"/>
    <w:rsid w:val="00B85D2A"/>
    <w:rsid w:val="00B90B97"/>
    <w:rsid w:val="00BB2FB5"/>
    <w:rsid w:val="00BB4EA8"/>
    <w:rsid w:val="00BB6C35"/>
    <w:rsid w:val="00C278A0"/>
    <w:rsid w:val="00C446E8"/>
    <w:rsid w:val="00CB44AC"/>
    <w:rsid w:val="00CD4584"/>
    <w:rsid w:val="00D00A4D"/>
    <w:rsid w:val="00D26C53"/>
    <w:rsid w:val="00D32D03"/>
    <w:rsid w:val="00D47D8E"/>
    <w:rsid w:val="00D47FA4"/>
    <w:rsid w:val="00D55053"/>
    <w:rsid w:val="00D60FFE"/>
    <w:rsid w:val="00D7424F"/>
    <w:rsid w:val="00D92E87"/>
    <w:rsid w:val="00DD6CC5"/>
    <w:rsid w:val="00DE35B3"/>
    <w:rsid w:val="00E105D6"/>
    <w:rsid w:val="00E2276D"/>
    <w:rsid w:val="00E33C5D"/>
    <w:rsid w:val="00E547DB"/>
    <w:rsid w:val="00E96081"/>
    <w:rsid w:val="00E975C1"/>
    <w:rsid w:val="00EB459D"/>
    <w:rsid w:val="00EC0894"/>
    <w:rsid w:val="00EC3097"/>
    <w:rsid w:val="00ED123C"/>
    <w:rsid w:val="00ED41BC"/>
    <w:rsid w:val="00F13B6B"/>
    <w:rsid w:val="00F20445"/>
    <w:rsid w:val="00F21328"/>
    <w:rsid w:val="00F3378F"/>
    <w:rsid w:val="00F575F2"/>
    <w:rsid w:val="00F9387B"/>
    <w:rsid w:val="00FA12A6"/>
    <w:rsid w:val="00FC3D65"/>
    <w:rsid w:val="00FC617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F6C66-1C2D-47DB-9B5A-4199F30E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C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36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0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p.alberta.ca/1266.cfm?page=2003_276.cfm&amp;leg_type=Regs&amp;isbncln=9780779792504&amp;display=html" TargetMode="External"/><Relationship Id="rId5" Type="http://schemas.openxmlformats.org/officeDocument/2006/relationships/hyperlink" Target="http://www.qp.alberta.ca/1266.cfm?page=1993_111.cfm&amp;leg_type=Regs&amp;isbncln=9780779738137&amp;display=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Energy Regulator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Almeida</dc:creator>
  <cp:lastModifiedBy>Melanie Daneluk</cp:lastModifiedBy>
  <cp:revision>2</cp:revision>
  <cp:lastPrinted>2019-08-21T19:46:00Z</cp:lastPrinted>
  <dcterms:created xsi:type="dcterms:W3CDTF">2019-09-06T15:04:00Z</dcterms:created>
  <dcterms:modified xsi:type="dcterms:W3CDTF">2019-09-06T15:04:00Z</dcterms:modified>
</cp:coreProperties>
</file>